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hint="eastAsia" w:ascii="宋体-方正超大字符集" w:hAnsi="STKaiti" w:eastAsia="宋体-方正超大字符集" w:cs="Times New Roman"/>
          <w:color w:val="FFC000"/>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cs="Times New Roman"/>
          <w:color w:val="auto"/>
          <w:sz w:val="32"/>
          <w:szCs w:val="32"/>
          <w:u w:val="single"/>
          <w:lang w:eastAsia="zh-CN"/>
        </w:rPr>
        <w:t>景德镇陶瓷官方旗舰店井冈山店房屋结构安全鉴定</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cs="Times New Roman"/>
          <w:color w:val="auto"/>
          <w:sz w:val="32"/>
          <w:szCs w:val="32"/>
          <w:u w:val="single"/>
        </w:rPr>
        <w:t>景德镇官方陶瓷旗舰店运营管理有限公司</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cs="Times New Roman"/>
          <w:sz w:val="32"/>
          <w:szCs w:val="32"/>
        </w:rPr>
      </w:pPr>
      <w:r>
        <w:rPr>
          <w:rFonts w:hint="eastAsia" w:ascii="宋体-方正超大字符集" w:hAnsi="STKaiti" w:eastAsia="宋体-方正超大字符集" w:cs="Times New Roman"/>
          <w:color w:val="auto"/>
          <w:sz w:val="32"/>
          <w:szCs w:val="32"/>
        </w:rPr>
        <w:t>景德镇官方陶瓷旗舰店运营管理有限公司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color w:val="auto"/>
          <w:sz w:val="32"/>
          <w:szCs w:val="32"/>
          <w:lang w:val="en-US" w:eastAsia="zh-CN"/>
        </w:rPr>
        <w:t>5</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pStyle w:val="20"/>
        <w:ind w:firstLine="480"/>
        <w:jc w:val="center"/>
        <w:rPr>
          <w:rFonts w:hint="eastAsia" w:ascii="宋体" w:hAnsi="宋体"/>
          <w:sz w:val="24"/>
          <w:szCs w:val="24"/>
          <w:u w:val="single"/>
          <w:lang w:eastAsia="zh-CN"/>
        </w:rPr>
      </w:pPr>
      <w:r>
        <w:rPr>
          <w:rFonts w:hint="eastAsia" w:ascii="宋体" w:hAnsi="宋体"/>
          <w:b/>
          <w:bCs/>
          <w:sz w:val="24"/>
          <w:szCs w:val="24"/>
        </w:rPr>
        <w:t>我司</w:t>
      </w:r>
      <w:r>
        <w:rPr>
          <w:rFonts w:hint="eastAsia" w:ascii="宋体" w:hAnsi="宋体"/>
          <w:sz w:val="24"/>
          <w:szCs w:val="24"/>
          <w:u w:val="single"/>
        </w:rPr>
        <w:t>景德镇官方陶瓷旗舰店运营管理有限公司</w:t>
      </w:r>
      <w:r>
        <w:rPr>
          <w:rFonts w:hint="eastAsia" w:ascii="宋体" w:hAnsi="宋体"/>
          <w:b/>
          <w:sz w:val="24"/>
          <w:szCs w:val="24"/>
        </w:rPr>
        <w:t>（业主）</w:t>
      </w:r>
      <w:r>
        <w:rPr>
          <w:rFonts w:hint="eastAsia" w:ascii="宋体" w:hAnsi="宋体"/>
          <w:sz w:val="24"/>
          <w:szCs w:val="24"/>
        </w:rPr>
        <w:t>就</w:t>
      </w:r>
      <w:r>
        <w:rPr>
          <w:rFonts w:hint="eastAsia" w:hAnsi="宋体"/>
          <w:sz w:val="24"/>
          <w:szCs w:val="24"/>
          <w:u w:val="single"/>
          <w:lang w:eastAsia="zh-CN"/>
        </w:rPr>
        <w:t>景</w:t>
      </w:r>
      <w:r>
        <w:rPr>
          <w:rFonts w:hint="eastAsia" w:ascii="宋体" w:hAnsi="宋体"/>
          <w:sz w:val="24"/>
          <w:szCs w:val="24"/>
          <w:u w:val="single"/>
          <w:lang w:eastAsia="zh-CN"/>
        </w:rPr>
        <w:t>德镇陶瓷官方旗舰店井冈山</w:t>
      </w:r>
    </w:p>
    <w:p>
      <w:pPr>
        <w:pStyle w:val="20"/>
        <w:jc w:val="both"/>
        <w:rPr>
          <w:rFonts w:ascii="宋体" w:hAnsi="宋体"/>
          <w:sz w:val="24"/>
          <w:szCs w:val="24"/>
        </w:rPr>
      </w:pPr>
      <w:r>
        <w:rPr>
          <w:rFonts w:hint="eastAsia" w:ascii="宋体" w:hAnsi="宋体"/>
          <w:sz w:val="24"/>
          <w:szCs w:val="24"/>
          <w:u w:val="single"/>
          <w:lang w:eastAsia="zh-CN"/>
        </w:rPr>
        <w:t>店房屋结构安全鉴定</w:t>
      </w:r>
      <w:r>
        <w:rPr>
          <w:rFonts w:hint="eastAsia" w:ascii="宋体" w:hAnsi="宋体"/>
          <w:b/>
          <w:sz w:val="24"/>
          <w:szCs w:val="24"/>
        </w:rPr>
        <w:t>（项目名称）</w:t>
      </w:r>
      <w:r>
        <w:rPr>
          <w:rFonts w:hint="eastAsia" w:ascii="宋体" w:hAnsi="宋体"/>
          <w:sz w:val="24"/>
          <w:szCs w:val="24"/>
        </w:rPr>
        <w:t>组织委托招标，现将相关事项公告如下：</w:t>
      </w:r>
    </w:p>
    <w:p>
      <w:pPr>
        <w:pStyle w:val="20"/>
        <w:jc w:val="both"/>
        <w:rPr>
          <w:rFonts w:hint="eastAsia" w:ascii="宋体" w:hAnsi="宋体"/>
          <w:sz w:val="24"/>
          <w:szCs w:val="24"/>
          <w:u w:val="single"/>
          <w:lang w:eastAsia="zh-CN"/>
        </w:rPr>
      </w:pPr>
      <w:r>
        <w:rPr>
          <w:rFonts w:hint="eastAsia" w:ascii="宋体" w:hAnsi="宋体"/>
          <w:b/>
          <w:bCs/>
          <w:sz w:val="24"/>
          <w:szCs w:val="24"/>
          <w:lang w:eastAsia="zh-CN"/>
        </w:rPr>
        <w:t>一、</w:t>
      </w:r>
      <w:r>
        <w:rPr>
          <w:rFonts w:hint="eastAsia" w:ascii="宋体" w:hAnsi="宋体"/>
          <w:b/>
          <w:bCs/>
          <w:sz w:val="24"/>
          <w:szCs w:val="24"/>
        </w:rPr>
        <w:t>项 目 名 称：</w:t>
      </w:r>
      <w:r>
        <w:rPr>
          <w:rFonts w:hint="eastAsia" w:ascii="宋体" w:hAnsi="宋体"/>
          <w:sz w:val="24"/>
          <w:szCs w:val="24"/>
          <w:u w:val="single"/>
          <w:lang w:eastAsia="zh-CN"/>
        </w:rPr>
        <w:t>德镇陶瓷官方旗舰店井冈山店房屋结构安全鉴定</w:t>
      </w:r>
    </w:p>
    <w:p>
      <w:pPr>
        <w:numPr>
          <w:ilvl w:val="0"/>
          <w:numId w:val="0"/>
        </w:num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color w:val="FFC000"/>
          <w:sz w:val="24"/>
          <w:szCs w:val="24"/>
          <w:u w:val="single"/>
        </w:rPr>
      </w:pPr>
      <w:r>
        <w:rPr>
          <w:rFonts w:hint="eastAsia" w:ascii="宋体" w:hAnsi="宋体"/>
          <w:sz w:val="24"/>
          <w:szCs w:val="24"/>
        </w:rPr>
        <w:t>内 容：</w:t>
      </w:r>
      <w:r>
        <w:rPr>
          <w:rFonts w:hint="eastAsia" w:ascii="宋体" w:hAnsi="宋体"/>
          <w:sz w:val="24"/>
          <w:szCs w:val="24"/>
          <w:u w:val="single"/>
          <w:lang w:val="en-US" w:eastAsia="zh-CN"/>
        </w:rPr>
        <w:t>完成建筑面积约8000平的房屋结构安全鉴定</w:t>
      </w:r>
      <w:r>
        <w:rPr>
          <w:rFonts w:hint="eastAsia" w:ascii="宋体" w:hAnsi="宋体"/>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15日历天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144</w:t>
      </w:r>
      <w:r>
        <w:rPr>
          <w:rFonts w:hint="eastAsia" w:ascii="宋体" w:hAnsi="宋体"/>
          <w:color w:val="auto"/>
          <w:sz w:val="24"/>
          <w:szCs w:val="24"/>
          <w:u w:val="single"/>
          <w:lang w:val="en-US" w:eastAsia="zh-CN"/>
        </w:rPr>
        <w:t>000</w:t>
      </w:r>
      <w:r>
        <w:rPr>
          <w:rFonts w:hint="eastAsia" w:ascii="宋体" w:hAnsi="宋体" w:eastAsia="宋体" w:cs="Times New Roman"/>
          <w:color w:val="auto"/>
          <w:sz w:val="24"/>
          <w:szCs w:val="24"/>
          <w:u w:val="single"/>
          <w:lang w:val="en-US" w:eastAsia="zh-CN"/>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color w:val="auto"/>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color w:val="auto"/>
          <w:sz w:val="24"/>
          <w:szCs w:val="24"/>
          <w:highlight w:val="none"/>
          <w:u w:val="single"/>
        </w:rPr>
        <w:t>2、</w:t>
      </w:r>
      <w:r>
        <w:rPr>
          <w:rFonts w:hint="eastAsia" w:ascii="宋体" w:hAnsi="宋体"/>
          <w:b/>
          <w:color w:val="auto"/>
          <w:sz w:val="24"/>
          <w:szCs w:val="24"/>
          <w:highlight w:val="none"/>
          <w:u w:val="single"/>
          <w:lang w:eastAsia="zh-CN"/>
        </w:rPr>
        <w:t>具备建筑工程结构及抗震性能咨询、鉴定资质</w:t>
      </w:r>
      <w:r>
        <w:rPr>
          <w:rFonts w:hint="eastAsia" w:ascii="宋体" w:hAnsi="宋体"/>
          <w:b/>
          <w:color w:val="auto"/>
          <w:sz w:val="24"/>
          <w:szCs w:val="24"/>
          <w:highlight w:val="none"/>
          <w:u w:val="single"/>
        </w:rPr>
        <w:t>；</w:t>
      </w:r>
      <w:r>
        <w:rPr>
          <w:rFonts w:ascii="宋体" w:hAnsi="宋体"/>
          <w:b/>
          <w:color w:val="auto"/>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方正超大字符集" w:hAnsi="STKaiti" w:eastAsia="宋体-方正超大字符集" w:cs="Times New Roman"/>
          <w:color w:val="auto"/>
          <w:sz w:val="32"/>
          <w:szCs w:val="32"/>
        </w:rPr>
        <w:t>景德镇官方陶瓷旗舰店运营管理有限公司</w:t>
      </w:r>
      <w:r>
        <w:rPr>
          <w:rFonts w:hint="eastAsia" w:ascii="宋体" w:hAnsi="宋体"/>
          <w:color w:val="FFC000"/>
          <w:sz w:val="24"/>
          <w:szCs w:val="24"/>
        </w:rPr>
        <w:t xml:space="preserve">                                                              </w:t>
      </w:r>
      <w:r>
        <w:rPr>
          <w:rFonts w:hint="eastAsia" w:ascii="宋体" w:hAnsi="宋体"/>
          <w:color w:val="auto"/>
          <w:sz w:val="24"/>
          <w:szCs w:val="24"/>
          <w:lang w:eastAsia="zh-CN"/>
        </w:rPr>
        <w:t>2022</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13</w:t>
      </w:r>
      <w:r>
        <w:rPr>
          <w:rFonts w:hint="eastAsia" w:ascii="宋体" w:hAnsi="宋体"/>
          <w:color w:val="auto"/>
          <w:sz w:val="24"/>
          <w:szCs w:val="24"/>
        </w:rPr>
        <w:t>日</w:t>
      </w:r>
      <w:r>
        <w:rPr>
          <w:rFonts w:hint="eastAsia" w:ascii="宋体" w:hAnsi="宋体"/>
          <w:color w:val="FFC000"/>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pStyle w:val="20"/>
              <w:jc w:val="both"/>
              <w:rPr>
                <w:rFonts w:hint="eastAsia" w:ascii="宋体" w:hAnsi="宋体" w:eastAsia="宋体" w:cs="Times New Roman"/>
                <w:b w:val="0"/>
                <w:bCs/>
                <w:color w:val="auto"/>
                <w:kern w:val="2"/>
                <w:sz w:val="24"/>
                <w:szCs w:val="24"/>
                <w:u w:val="single"/>
                <w:lang w:val="en-US" w:eastAsia="zh-CN" w:bidi="ar-SA"/>
              </w:rPr>
            </w:pPr>
            <w:r>
              <w:rPr>
                <w:rFonts w:hint="eastAsia" w:ascii="宋体" w:hAnsi="宋体"/>
                <w:b/>
                <w:sz w:val="24"/>
                <w:szCs w:val="24"/>
                <w:lang w:eastAsia="zh-CN"/>
              </w:rPr>
              <w:t>一、</w:t>
            </w:r>
            <w:r>
              <w:rPr>
                <w:rFonts w:hint="eastAsia" w:ascii="宋体" w:hAnsi="宋体"/>
                <w:b/>
                <w:sz w:val="24"/>
                <w:szCs w:val="24"/>
              </w:rPr>
              <w:t>项目名称：</w:t>
            </w:r>
            <w:r>
              <w:rPr>
                <w:rFonts w:hint="eastAsia" w:ascii="宋体" w:hAnsi="宋体" w:eastAsia="宋体" w:cs="Times New Roman"/>
                <w:b w:val="0"/>
                <w:bCs/>
                <w:color w:val="auto"/>
                <w:kern w:val="2"/>
                <w:sz w:val="24"/>
                <w:szCs w:val="24"/>
                <w:u w:val="single"/>
                <w:lang w:val="en-US" w:eastAsia="zh-CN" w:bidi="ar-SA"/>
              </w:rPr>
              <w:t>景德镇陶瓷官方旗舰店井冈山店房屋结构安全鉴定</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val="0"/>
                <w:bCs/>
                <w:kern w:val="0"/>
                <w:sz w:val="24"/>
                <w:szCs w:val="24"/>
              </w:rPr>
            </w:pPr>
            <w:r>
              <w:rPr>
                <w:rFonts w:hint="eastAsia" w:ascii="宋体" w:hAnsi="宋体"/>
                <w:b/>
                <w:sz w:val="24"/>
                <w:szCs w:val="24"/>
              </w:rPr>
              <w:t>招标人：</w:t>
            </w:r>
            <w:r>
              <w:rPr>
                <w:rFonts w:hint="eastAsia" w:ascii="宋体" w:hAnsi="宋体" w:eastAsia="宋体" w:cs="Times New Roman"/>
                <w:b w:val="0"/>
                <w:bCs/>
                <w:color w:val="auto"/>
                <w:sz w:val="24"/>
                <w:szCs w:val="24"/>
                <w:u w:val="single"/>
              </w:rPr>
              <w:t>景德镇官方陶瓷旗舰店运营管理有限公司</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15</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壹拾肆万肆仟元整</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144000</w:t>
            </w:r>
            <w:r>
              <w:rPr>
                <w:rFonts w:hint="eastAsia" w:ascii="宋体" w:hAnsi="宋体"/>
                <w:sz w:val="24"/>
                <w:szCs w:val="24"/>
                <w:lang w:eastAsia="zh-CN"/>
              </w:rPr>
              <w:t>元</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65"/>
              <w:spacing w:line="400" w:lineRule="exact"/>
              <w:jc w:val="left"/>
              <w:rPr>
                <w:rFonts w:hint="eastAsia" w:ascii="宋体" w:hAnsi="宋体" w:cs="Times New Roman"/>
                <w:color w:val="auto"/>
                <w:sz w:val="24"/>
                <w:szCs w:val="24"/>
                <w:lang w:val="en-US" w:eastAsia="zh-CN"/>
              </w:rPr>
            </w:pPr>
            <w:r>
              <w:rPr>
                <w:rFonts w:hint="eastAsia" w:ascii="宋体" w:hAnsi="宋体" w:cs="Times New Roman"/>
                <w:color w:val="auto"/>
                <w:sz w:val="24"/>
                <w:szCs w:val="24"/>
              </w:rPr>
              <w:t>控制价编制依据</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依据冶建协（2007）103号文</w:t>
            </w:r>
          </w:p>
          <w:p>
            <w:pPr>
              <w:pStyle w:val="65"/>
              <w:spacing w:line="400" w:lineRule="exact"/>
              <w:jc w:val="left"/>
              <w:rPr>
                <w:rFonts w:hint="eastAsia" w:ascii="宋体" w:hAnsi="宋体" w:cs="Times New Roman"/>
                <w:color w:val="auto"/>
                <w:sz w:val="24"/>
                <w:szCs w:val="24"/>
                <w:lang w:eastAsia="zh-CN"/>
              </w:rPr>
            </w:pPr>
            <w:r>
              <w:rPr>
                <w:rFonts w:hint="eastAsia" w:ascii="宋体" w:hAnsi="宋体" w:cs="Times New Roman"/>
                <w:color w:val="auto"/>
                <w:sz w:val="24"/>
                <w:szCs w:val="24"/>
                <w:lang w:val="en-US" w:eastAsia="zh-CN"/>
              </w:rPr>
              <w:t>30元/m2取6折作为控制价</w:t>
            </w:r>
          </w:p>
          <w:p>
            <w:pPr>
              <w:pStyle w:val="65"/>
              <w:spacing w:line="40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本项目面积为</w:t>
            </w:r>
            <w:r>
              <w:rPr>
                <w:rFonts w:hint="eastAsia" w:ascii="宋体" w:hAnsi="宋体" w:cs="Times New Roman"/>
                <w:kern w:val="2"/>
                <w:sz w:val="24"/>
                <w:szCs w:val="24"/>
                <w:lang w:val="en-US" w:eastAsia="zh-CN" w:bidi="ar-SA"/>
              </w:rPr>
              <w:t>8</w:t>
            </w:r>
            <w:bookmarkStart w:id="8" w:name="_GoBack"/>
            <w:bookmarkEnd w:id="8"/>
            <w:r>
              <w:rPr>
                <w:rFonts w:hint="eastAsia" w:ascii="宋体" w:hAnsi="宋体" w:eastAsia="宋体" w:cs="Times New Roman"/>
                <w:kern w:val="2"/>
                <w:sz w:val="24"/>
                <w:szCs w:val="24"/>
                <w:lang w:val="en-US" w:eastAsia="zh-CN" w:bidi="ar-SA"/>
              </w:rPr>
              <w:t>000平。</w:t>
            </w:r>
          </w:p>
          <w:p>
            <w:pPr>
              <w:pStyle w:val="65"/>
              <w:spacing w:line="400" w:lineRule="exact"/>
              <w:jc w:val="left"/>
              <w:rPr>
                <w:rFonts w:hint="default" w:ascii="宋体" w:hAnsi="宋体" w:cs="Times New Roman"/>
                <w:sz w:val="24"/>
                <w:szCs w:val="24"/>
                <w:lang w:val="en-US" w:eastAsia="zh-CN"/>
              </w:rPr>
            </w:pPr>
            <w:r>
              <w:rPr>
                <w:rFonts w:hint="eastAsia" w:ascii="宋体" w:hAnsi="宋体" w:eastAsia="宋体" w:cs="Times New Roman"/>
                <w:kern w:val="2"/>
                <w:sz w:val="24"/>
                <w:szCs w:val="24"/>
                <w:lang w:val="en-US" w:eastAsia="zh-CN" w:bidi="ar-SA"/>
              </w:rPr>
              <w:t>30*</w:t>
            </w: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000*0.6=</w:t>
            </w:r>
            <w:r>
              <w:rPr>
                <w:rFonts w:hint="eastAsia" w:ascii="宋体" w:hAnsi="宋体" w:cs="Times New Roman"/>
                <w:kern w:val="2"/>
                <w:sz w:val="24"/>
                <w:szCs w:val="24"/>
                <w:lang w:val="en-US" w:eastAsia="zh-CN" w:bidi="ar-SA"/>
              </w:rPr>
              <w:t>144</w:t>
            </w:r>
            <w:r>
              <w:rPr>
                <w:rFonts w:hint="eastAsia" w:ascii="宋体" w:hAnsi="宋体" w:eastAsia="宋体" w:cs="Times New Roman"/>
                <w:kern w:val="2"/>
                <w:sz w:val="24"/>
                <w:szCs w:val="24"/>
                <w:lang w:val="en-US" w:eastAsia="zh-CN" w:bidi="ar-SA"/>
              </w:rPr>
              <w:t>000</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pStyle w:val="20"/>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景德镇官方陶瓷旗舰店运营管理有限公司</w:t>
      </w:r>
      <w:r>
        <w:rPr>
          <w:rFonts w:hint="eastAsia" w:ascii="宋体" w:hAnsi="宋体"/>
          <w:b/>
          <w:sz w:val="24"/>
          <w:szCs w:val="24"/>
        </w:rPr>
        <w:t>（业主）</w:t>
      </w:r>
      <w:r>
        <w:rPr>
          <w:rFonts w:hint="eastAsia" w:ascii="宋体" w:hAnsi="宋体"/>
          <w:sz w:val="24"/>
          <w:szCs w:val="24"/>
        </w:rPr>
        <w:t xml:space="preserve">就 </w:t>
      </w:r>
      <w:r>
        <w:rPr>
          <w:rFonts w:hint="eastAsia" w:ascii="宋体" w:hAnsi="宋体" w:eastAsia="宋体" w:cs="Times New Roman"/>
          <w:b w:val="0"/>
          <w:bCs/>
          <w:color w:val="auto"/>
          <w:kern w:val="2"/>
          <w:sz w:val="24"/>
          <w:szCs w:val="24"/>
          <w:u w:val="single"/>
          <w:lang w:val="en-US" w:eastAsia="zh-CN" w:bidi="ar-SA"/>
        </w:rPr>
        <w:t>景德镇陶瓷官方旗舰店井冈山店房屋结构安全鉴定</w:t>
      </w:r>
      <w:r>
        <w:rPr>
          <w:rFonts w:hint="eastAsia" w:hAnsi="宋体" w:cs="Times New Roman"/>
          <w:b w:val="0"/>
          <w:bCs/>
          <w:color w:val="auto"/>
          <w:kern w:val="2"/>
          <w:sz w:val="24"/>
          <w:szCs w:val="24"/>
          <w:u w:val="single"/>
          <w:lang w:val="en-US" w:eastAsia="zh-CN" w:bidi="ar-SA"/>
        </w:rPr>
        <w:t xml:space="preserve"> </w:t>
      </w:r>
      <w:r>
        <w:rPr>
          <w:rFonts w:hint="eastAsia" w:ascii="宋体" w:hAnsi="宋体"/>
          <w:sz w:val="24"/>
          <w:szCs w:val="24"/>
        </w:rPr>
        <w:t>组织委托招标。本委托招标文件仅适用于</w:t>
      </w:r>
      <w:r>
        <w:rPr>
          <w:rFonts w:hint="eastAsia" w:ascii="宋体" w:hAnsi="宋体" w:eastAsia="宋体" w:cs="Times New Roman"/>
          <w:kern w:val="2"/>
          <w:sz w:val="24"/>
          <w:szCs w:val="24"/>
          <w:u w:val="single"/>
          <w:lang w:val="en-US" w:eastAsia="zh-CN" w:bidi="ar-SA"/>
        </w:rPr>
        <w:t>景德镇陶瓷官方旗舰店井冈山店房屋结构安全鉴定</w:t>
      </w:r>
      <w:r>
        <w:rPr>
          <w:rFonts w:hint="eastAsia" w:ascii="宋体" w:hAnsi="宋体" w:eastAsia="宋体" w:cs="Times New Roman"/>
          <w:kern w:val="2"/>
          <w:sz w:val="24"/>
          <w:szCs w:val="24"/>
          <w:lang w:val="en-US" w:eastAsia="zh-CN" w:bidi="ar-SA"/>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eastAsia="宋体" w:cs="Times New Roman"/>
          <w:b w:val="0"/>
          <w:bCs/>
          <w:color w:val="auto"/>
          <w:kern w:val="2"/>
          <w:sz w:val="24"/>
          <w:szCs w:val="24"/>
          <w:u w:val="single"/>
          <w:lang w:val="en-US" w:eastAsia="zh-CN" w:bidi="ar-SA"/>
        </w:rPr>
        <w:t>景德镇陶瓷官方旗舰店井冈山店房屋结构安全鉴定</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eastAsia="宋体" w:cs="Times New Roman"/>
          <w:b/>
          <w:color w:val="auto"/>
          <w:sz w:val="24"/>
          <w:szCs w:val="24"/>
          <w:u w:val="single"/>
        </w:rPr>
        <w:t>景德镇市</w:t>
      </w:r>
      <w:r>
        <w:rPr>
          <w:rFonts w:hint="eastAsia" w:ascii="宋体" w:hAnsi="宋体" w:eastAsia="宋体" w:cs="Times New Roman"/>
          <w:b/>
          <w:color w:val="auto"/>
          <w:sz w:val="24"/>
          <w:szCs w:val="24"/>
          <w:u w:val="single"/>
          <w:lang w:val="en-US" w:eastAsia="zh-CN"/>
        </w:rPr>
        <w:t>国信</w:t>
      </w:r>
      <w:r>
        <w:rPr>
          <w:rFonts w:hint="eastAsia" w:ascii="宋体" w:hAnsi="宋体" w:cs="Times New Roman"/>
          <w:b/>
          <w:color w:val="auto"/>
          <w:sz w:val="24"/>
          <w:szCs w:val="24"/>
          <w:u w:val="single"/>
          <w:lang w:val="en-US" w:eastAsia="zh-CN"/>
        </w:rPr>
        <w:t>工程管理</w:t>
      </w:r>
      <w:r>
        <w:rPr>
          <w:rFonts w:hint="eastAsia" w:ascii="宋体" w:hAnsi="宋体" w:eastAsia="宋体" w:cs="Times New Roman"/>
          <w:b/>
          <w:color w:val="auto"/>
          <w:sz w:val="24"/>
          <w:szCs w:val="24"/>
          <w:u w:val="single"/>
          <w:lang w:val="en-US" w:eastAsia="zh-CN"/>
        </w:rPr>
        <w:t>有限公司</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w:t>
      </w:r>
      <w:r>
        <w:rPr>
          <w:rFonts w:hint="eastAsia" w:ascii="宋体" w:hAnsi="宋体"/>
          <w:sz w:val="24"/>
          <w:szCs w:val="24"/>
          <w:lang w:eastAsia="zh-CN"/>
        </w:rPr>
        <w:t>或三人</w:t>
      </w:r>
      <w:r>
        <w:rPr>
          <w:rFonts w:hint="eastAsia" w:ascii="宋体" w:hAnsi="宋体"/>
          <w:sz w:val="24"/>
          <w:szCs w:val="24"/>
        </w:rPr>
        <w:t>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文件的要求作出了实质性的响应，对存在重大偏离的竞标文件将被拒绝。所谓重大偏离是指竞标人竞标文件中所述质量、规格、数量、交货期等明显不能满足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numPr>
          <w:ilvl w:val="0"/>
          <w:numId w:val="0"/>
        </w:numPr>
        <w:spacing w:line="400" w:lineRule="exact"/>
        <w:ind w:firstLine="480" w:firstLineChars="200"/>
        <w:jc w:val="left"/>
        <w:rPr>
          <w:rFonts w:hint="eastAsia" w:ascii="仿宋_GB2312" w:eastAsia="仿宋_GB2312"/>
          <w:sz w:val="24"/>
          <w:szCs w:val="24"/>
          <w:u w:val="single"/>
          <w:lang w:val="en-US" w:eastAsia="zh-CN"/>
        </w:rPr>
      </w:pPr>
      <w:r>
        <w:rPr>
          <w:rFonts w:hint="eastAsia" w:ascii="仿宋_GB2312" w:eastAsia="仿宋_GB2312"/>
          <w:sz w:val="24"/>
          <w:szCs w:val="24"/>
          <w:u w:val="single"/>
          <w:lang w:val="en-US" w:eastAsia="zh-CN"/>
        </w:rPr>
        <w:t>景德镇官方陶瓷旗舰店运营管理有限公司：</w:t>
      </w:r>
    </w:p>
    <w:p>
      <w:pPr>
        <w:numPr>
          <w:ilvl w:val="0"/>
          <w:numId w:val="0"/>
        </w:num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经研究，我们决定参加</w:t>
      </w:r>
      <w:r>
        <w:rPr>
          <w:rFonts w:hint="eastAsia" w:ascii="仿宋_GB2312" w:eastAsia="仿宋_GB2312"/>
          <w:sz w:val="24"/>
          <w:szCs w:val="24"/>
          <w:u w:val="single"/>
          <w:lang w:val="en-US" w:eastAsia="zh-CN"/>
        </w:rPr>
        <w:t>景德镇陶瓷官方旗舰店井冈山店房屋结构安全鉴定</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600" w:lineRule="exact"/>
        <w:rPr>
          <w:rFonts w:ascii="仿宋_GB2312" w:eastAsia="仿宋_GB2312"/>
          <w:sz w:val="24"/>
          <w:szCs w:val="24"/>
        </w:rPr>
      </w:pPr>
      <w:r>
        <w:rPr>
          <w:rFonts w:hint="eastAsia" w:ascii="仿宋_GB2312" w:eastAsia="仿宋_GB2312"/>
          <w:sz w:val="24"/>
          <w:szCs w:val="24"/>
          <w:u w:val="single"/>
        </w:rPr>
        <w:t>景德镇官方陶瓷旗舰店运营管理有限公司</w:t>
      </w:r>
      <w:r>
        <w:rPr>
          <w:rFonts w:hint="eastAsia" w:ascii="仿宋_GB2312" w:eastAsia="仿宋_GB2312"/>
          <w:color w:val="auto"/>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mQxMTRkNWYzOWU0ZGUzMmQ5M2RhY2E4YWRiMmQ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2353A89"/>
    <w:rsid w:val="031418F0"/>
    <w:rsid w:val="04C66C1A"/>
    <w:rsid w:val="050A69FE"/>
    <w:rsid w:val="0571302A"/>
    <w:rsid w:val="081E79F8"/>
    <w:rsid w:val="085F679A"/>
    <w:rsid w:val="08EC23B4"/>
    <w:rsid w:val="0914518E"/>
    <w:rsid w:val="0BF60B2F"/>
    <w:rsid w:val="0C2D3516"/>
    <w:rsid w:val="0D2577ED"/>
    <w:rsid w:val="0D2A1D10"/>
    <w:rsid w:val="0D874D64"/>
    <w:rsid w:val="0DD028B8"/>
    <w:rsid w:val="0EB61AAE"/>
    <w:rsid w:val="113F0D65"/>
    <w:rsid w:val="12301B77"/>
    <w:rsid w:val="128A572B"/>
    <w:rsid w:val="139601CD"/>
    <w:rsid w:val="145E6E6F"/>
    <w:rsid w:val="14A95C11"/>
    <w:rsid w:val="15244D5E"/>
    <w:rsid w:val="15791A87"/>
    <w:rsid w:val="15E50ECA"/>
    <w:rsid w:val="169A7F07"/>
    <w:rsid w:val="17457E73"/>
    <w:rsid w:val="19FE1B00"/>
    <w:rsid w:val="1A116732"/>
    <w:rsid w:val="1AFF2A2E"/>
    <w:rsid w:val="1CE123EB"/>
    <w:rsid w:val="1D355134"/>
    <w:rsid w:val="228201CD"/>
    <w:rsid w:val="24BC54EC"/>
    <w:rsid w:val="24FB4266"/>
    <w:rsid w:val="2538122F"/>
    <w:rsid w:val="276B4547"/>
    <w:rsid w:val="279A1B15"/>
    <w:rsid w:val="28022A74"/>
    <w:rsid w:val="28F96D0F"/>
    <w:rsid w:val="29E259F5"/>
    <w:rsid w:val="2A174676"/>
    <w:rsid w:val="2B7A2CCF"/>
    <w:rsid w:val="2D3D463C"/>
    <w:rsid w:val="2E9C05B3"/>
    <w:rsid w:val="2F346939"/>
    <w:rsid w:val="2F7B180E"/>
    <w:rsid w:val="31422505"/>
    <w:rsid w:val="32270DB0"/>
    <w:rsid w:val="32361CF5"/>
    <w:rsid w:val="327A56DF"/>
    <w:rsid w:val="33572FB0"/>
    <w:rsid w:val="33F94067"/>
    <w:rsid w:val="346F7832"/>
    <w:rsid w:val="387B14EE"/>
    <w:rsid w:val="3B824942"/>
    <w:rsid w:val="3CC3270A"/>
    <w:rsid w:val="3D905866"/>
    <w:rsid w:val="3DA52B6A"/>
    <w:rsid w:val="3DC72016"/>
    <w:rsid w:val="3E4B3711"/>
    <w:rsid w:val="3E521A15"/>
    <w:rsid w:val="3ECF6878"/>
    <w:rsid w:val="40515B46"/>
    <w:rsid w:val="41A46DE7"/>
    <w:rsid w:val="422E137F"/>
    <w:rsid w:val="44575FB2"/>
    <w:rsid w:val="468C4B9E"/>
    <w:rsid w:val="474C7B15"/>
    <w:rsid w:val="47EF0ED9"/>
    <w:rsid w:val="4B340EC0"/>
    <w:rsid w:val="4BCB2E68"/>
    <w:rsid w:val="4BFF2C2B"/>
    <w:rsid w:val="4C7C4CE8"/>
    <w:rsid w:val="4CE63D97"/>
    <w:rsid w:val="50E53551"/>
    <w:rsid w:val="5119144D"/>
    <w:rsid w:val="51F40CBB"/>
    <w:rsid w:val="52DA0035"/>
    <w:rsid w:val="546926EB"/>
    <w:rsid w:val="56AB249F"/>
    <w:rsid w:val="56F52630"/>
    <w:rsid w:val="56F82001"/>
    <w:rsid w:val="56FA369D"/>
    <w:rsid w:val="57A23F4A"/>
    <w:rsid w:val="59DC694C"/>
    <w:rsid w:val="5B4672E2"/>
    <w:rsid w:val="5C0E6052"/>
    <w:rsid w:val="5C2D1277"/>
    <w:rsid w:val="5D2D429B"/>
    <w:rsid w:val="603241CD"/>
    <w:rsid w:val="6049287C"/>
    <w:rsid w:val="66EA3071"/>
    <w:rsid w:val="684B773D"/>
    <w:rsid w:val="6A040A94"/>
    <w:rsid w:val="6A387350"/>
    <w:rsid w:val="6B8F0831"/>
    <w:rsid w:val="6BAE0CB8"/>
    <w:rsid w:val="6F280D81"/>
    <w:rsid w:val="6F3A2D14"/>
    <w:rsid w:val="6F742218"/>
    <w:rsid w:val="6FF87C8B"/>
    <w:rsid w:val="700A66D9"/>
    <w:rsid w:val="72C708B1"/>
    <w:rsid w:val="735C2543"/>
    <w:rsid w:val="77073972"/>
    <w:rsid w:val="783E7867"/>
    <w:rsid w:val="7A8D0632"/>
    <w:rsid w:val="7B845755"/>
    <w:rsid w:val="7B9E5727"/>
    <w:rsid w:val="7CEC1640"/>
    <w:rsid w:val="7D592A4D"/>
    <w:rsid w:val="7E1E40D1"/>
    <w:rsid w:val="7E415FD7"/>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5086</Words>
  <Characters>5192</Characters>
  <Lines>42</Lines>
  <Paragraphs>12</Paragraphs>
  <TotalTime>17</TotalTime>
  <ScaleCrop>false</ScaleCrop>
  <LinksUpToDate>false</LinksUpToDate>
  <CharactersWithSpaces>5683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2022-05-18T06:25:56Z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EA01EF04EF2F416A882EB38145E0D764</vt:lpwstr>
  </property>
</Properties>
</file>